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780"/>
      </w:tblGrid>
      <w:tr w:rsidR="00300FC2" w:rsidRPr="00300FC2" w:rsidTr="00300FC2">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00FC2" w:rsidRPr="00300FC2">
              <w:trPr>
                <w:tblCellSpacing w:w="0" w:type="dxa"/>
                <w:jc w:val="center"/>
              </w:trPr>
              <w:tc>
                <w:tcPr>
                  <w:tcW w:w="0" w:type="auto"/>
                  <w:shd w:val="clear" w:color="auto" w:fill="FFFFFF"/>
                  <w:vAlign w:val="center"/>
                  <w:hideMark/>
                </w:tcPr>
                <w:p w:rsidR="00B83E4E" w:rsidRDefault="00B83E4E" w:rsidP="00B83E4E">
                  <w:pPr>
                    <w:spacing w:after="0" w:line="240" w:lineRule="atLeast"/>
                    <w:rPr>
                      <w:rFonts w:ascii="Helvetica" w:eastAsia="Times New Roman" w:hAnsi="Helvetica" w:cs="Helvetica"/>
                      <w:color w:val="444444"/>
                      <w:sz w:val="18"/>
                      <w:szCs w:val="18"/>
                    </w:rPr>
                  </w:pPr>
                  <w:r w:rsidRPr="00F8599A">
                    <w:rPr>
                      <w:rFonts w:ascii="Helvetica" w:eastAsia="Times New Roman" w:hAnsi="Helvetica" w:cs="Helvetica"/>
                      <w:color w:val="444444"/>
                      <w:sz w:val="18"/>
                      <w:szCs w:val="18"/>
                    </w:rPr>
                    <w:t>Subject Line:</w:t>
                  </w:r>
                  <w:r>
                    <w:rPr>
                      <w:rFonts w:ascii="Helvetica" w:eastAsia="Times New Roman" w:hAnsi="Helvetica" w:cs="Helvetica"/>
                      <w:color w:val="444444"/>
                      <w:sz w:val="18"/>
                      <w:szCs w:val="18"/>
                    </w:rPr>
                    <w:t xml:space="preserve"> </w:t>
                  </w:r>
                  <w:r w:rsidR="00657CCD">
                    <w:rPr>
                      <w:rFonts w:ascii="Helvetica" w:eastAsia="Times New Roman" w:hAnsi="Helvetica" w:cs="Helvetica"/>
                      <w:color w:val="444444"/>
                      <w:sz w:val="18"/>
                      <w:szCs w:val="18"/>
                    </w:rPr>
                    <w:t>Get Back to Business with the Right Solutions!</w:t>
                  </w:r>
                </w:p>
                <w:p w:rsidR="00B83E4E" w:rsidRPr="00F8599A" w:rsidRDefault="00B83E4E" w:rsidP="00B83E4E">
                  <w:pPr>
                    <w:spacing w:after="0" w:line="240" w:lineRule="atLeast"/>
                    <w:rPr>
                      <w:rFonts w:ascii="Helvetica" w:eastAsia="Times New Roman" w:hAnsi="Helvetica" w:cs="Helvetica"/>
                      <w:color w:val="444444"/>
                      <w:sz w:val="18"/>
                      <w:szCs w:val="18"/>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3E4E" w:rsidRPr="004903AF" w:rsidTr="00B5382E">
                    <w:trPr>
                      <w:tblCellSpacing w:w="0" w:type="dxa"/>
                      <w:jc w:val="center"/>
                    </w:trPr>
                    <w:tc>
                      <w:tcPr>
                        <w:tcW w:w="0" w:type="auto"/>
                        <w:shd w:val="clear" w:color="auto" w:fill="FFFFFF"/>
                        <w:vAlign w:val="center"/>
                        <w:hideMark/>
                      </w:tcPr>
                      <w:p w:rsidR="00B83E4E" w:rsidRPr="00377A76" w:rsidRDefault="00B83E4E" w:rsidP="00AB0150">
                        <w:pPr>
                          <w:spacing w:after="0" w:line="240" w:lineRule="atLeast"/>
                          <w:rPr>
                            <w:rFonts w:ascii="Helvetica" w:eastAsia="Times New Roman" w:hAnsi="Helvetica" w:cs="Helvetica"/>
                            <w:color w:val="444444"/>
                            <w:sz w:val="18"/>
                            <w:szCs w:val="18"/>
                          </w:rPr>
                        </w:pPr>
                        <w:bookmarkStart w:id="0" w:name="_GoBack"/>
                        <w:bookmarkEnd w:id="0"/>
                      </w:p>
                    </w:tc>
                  </w:tr>
                </w:tbl>
                <w:p w:rsidR="005E77F6" w:rsidRDefault="005E77F6" w:rsidP="005E77F6">
                  <w:pPr>
                    <w:rPr>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E77F6" w:rsidTr="005E77F6">
                    <w:trPr>
                      <w:tblCellSpacing w:w="0" w:type="dxa"/>
                      <w:jc w:val="center"/>
                    </w:trPr>
                    <w:tc>
                      <w:tcPr>
                        <w:tcW w:w="0" w:type="auto"/>
                        <w:shd w:val="clear" w:color="auto" w:fill="FFFFFF"/>
                        <w:tcMar>
                          <w:top w:w="180"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657CCD" w:rsidTr="00657CCD">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57CCD">
                                <w:trPr>
                                  <w:tblCellSpacing w:w="0" w:type="dxa"/>
                                  <w:jc w:val="center"/>
                                </w:trPr>
                                <w:tc>
                                  <w:tcPr>
                                    <w:tcW w:w="0" w:type="auto"/>
                                    <w:shd w:val="clear" w:color="auto" w:fill="FFFFFF"/>
                                    <w:vAlign w:val="center"/>
                                    <w:hideMark/>
                                  </w:tcPr>
                                  <w:tbl>
                                    <w:tblPr>
                                      <w:tblW w:w="9750" w:type="dxa"/>
                                      <w:tblCellSpacing w:w="0" w:type="dxa"/>
                                      <w:tblCellMar>
                                        <w:left w:w="0" w:type="dxa"/>
                                        <w:right w:w="0" w:type="dxa"/>
                                      </w:tblCellMar>
                                      <w:tblLook w:val="04A0" w:firstRow="1" w:lastRow="0" w:firstColumn="1" w:lastColumn="0" w:noHBand="0" w:noVBand="1"/>
                                    </w:tblPr>
                                    <w:tblGrid>
                                      <w:gridCol w:w="1560"/>
                                      <w:gridCol w:w="2880"/>
                                      <w:gridCol w:w="5310"/>
                                    </w:tblGrid>
                                    <w:tr w:rsidR="00657CCD">
                                      <w:trPr>
                                        <w:tblCellSpacing w:w="0" w:type="dxa"/>
                                      </w:trPr>
                                      <w:tc>
                                        <w:tcPr>
                                          <w:tcW w:w="1560" w:type="dxa"/>
                                          <w:vAlign w:val="center"/>
                                          <w:hideMark/>
                                        </w:tcPr>
                                        <w:p w:rsidR="00657CCD" w:rsidRDefault="00657CCD">
                                          <w:pPr>
                                            <w:rPr>
                                              <w:sz w:val="24"/>
                                              <w:szCs w:val="24"/>
                                            </w:rPr>
                                          </w:pPr>
                                          <w:r>
                                            <w:rPr>
                                              <w:noProof/>
                                            </w:rPr>
                                            <w:drawing>
                                              <wp:inline distT="0" distB="0" distL="0" distR="0">
                                                <wp:extent cx="990600" cy="762000"/>
                                                <wp:effectExtent l="0" t="0" r="0" b="0"/>
                                                <wp:docPr id="12" name="Picture 12" descr="Offic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 Dep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tc>
                                      <w:tc>
                                        <w:tcPr>
                                          <w:tcW w:w="2880" w:type="dxa"/>
                                          <w:vAlign w:val="center"/>
                                          <w:hideMark/>
                                        </w:tcPr>
                                        <w:p w:rsidR="00657CCD" w:rsidRDefault="00657CCD">
                                          <w:pPr>
                                            <w:rPr>
                                              <w:sz w:val="24"/>
                                              <w:szCs w:val="24"/>
                                            </w:rPr>
                                          </w:pPr>
                                          <w:r>
                                            <w:rPr>
                                              <w:noProof/>
                                            </w:rPr>
                                            <w:drawing>
                                              <wp:inline distT="0" distB="0" distL="0" distR="0">
                                                <wp:extent cx="1828800" cy="762000"/>
                                                <wp:effectExtent l="0" t="0" r="0" b="0"/>
                                                <wp:docPr id="11" name="Picture 11" descr="http://email.gerardagency.com/officedepot/synergy/partn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ail.gerardagency.com/officedepot/synergy/partne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5310" w:type="dxa"/>
                                          <w:vAlign w:val="center"/>
                                          <w:hideMark/>
                                        </w:tcPr>
                                        <w:p w:rsidR="00657CCD" w:rsidRDefault="00657CCD">
                                          <w:pPr>
                                            <w:rPr>
                                              <w:sz w:val="24"/>
                                              <w:szCs w:val="24"/>
                                            </w:rPr>
                                          </w:pPr>
                                        </w:p>
                                      </w:tc>
                                    </w:tr>
                                  </w:tbl>
                                  <w:p w:rsidR="00657CCD" w:rsidRDefault="00657CCD">
                                    <w:pPr>
                                      <w:rPr>
                                        <w:sz w:val="24"/>
                                        <w:szCs w:val="24"/>
                                      </w:rPr>
                                    </w:pPr>
                                  </w:p>
                                </w:tc>
                              </w:tr>
                              <w:tr w:rsidR="00657CCD">
                                <w:trPr>
                                  <w:tblCellSpacing w:w="0" w:type="dxa"/>
                                  <w:jc w:val="center"/>
                                </w:trPr>
                                <w:tc>
                                  <w:tcPr>
                                    <w:tcW w:w="0" w:type="auto"/>
                                    <w:vAlign w:val="center"/>
                                    <w:hideMark/>
                                  </w:tcPr>
                                  <w:p w:rsidR="00657CCD" w:rsidRDefault="00657CCD">
                                    <w:pPr>
                                      <w:rPr>
                                        <w:sz w:val="24"/>
                                        <w:szCs w:val="24"/>
                                      </w:rPr>
                                    </w:pPr>
                                    <w:r>
                                      <w:rPr>
                                        <w:noProof/>
                                      </w:rPr>
                                      <w:drawing>
                                        <wp:inline distT="0" distB="0" distL="0" distR="0">
                                          <wp:extent cx="6191250" cy="2533650"/>
                                          <wp:effectExtent l="0" t="0" r="0" b="0"/>
                                          <wp:docPr id="10" name="Picture 10" descr="Please Enab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Enable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533650"/>
                                                  </a:xfrm>
                                                  <a:prstGeom prst="rect">
                                                    <a:avLst/>
                                                  </a:prstGeom>
                                                  <a:noFill/>
                                                  <a:ln>
                                                    <a:noFill/>
                                                  </a:ln>
                                                </pic:spPr>
                                              </pic:pic>
                                            </a:graphicData>
                                          </a:graphic>
                                        </wp:inline>
                                      </w:drawing>
                                    </w:r>
                                  </w:p>
                                </w:tc>
                              </w:tr>
                              <w:tr w:rsidR="00657CCD">
                                <w:trPr>
                                  <w:tblCellSpacing w:w="0" w:type="dxa"/>
                                  <w:jc w:val="center"/>
                                </w:trPr>
                                <w:tc>
                                  <w:tcPr>
                                    <w:tcW w:w="0" w:type="auto"/>
                                    <w:tcMar>
                                      <w:top w:w="750" w:type="dxa"/>
                                      <w:left w:w="750" w:type="dxa"/>
                                      <w:bottom w:w="750" w:type="dxa"/>
                                      <w:right w:w="7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657CCD">
                                      <w:trPr>
                                        <w:tblCellSpacing w:w="0" w:type="dxa"/>
                                      </w:trPr>
                                      <w:tc>
                                        <w:tcPr>
                                          <w:tcW w:w="0" w:type="auto"/>
                                          <w:hideMark/>
                                        </w:tcPr>
                                        <w:p w:rsidR="00657CCD" w:rsidRDefault="00657CCD">
                                          <w:pPr>
                                            <w:spacing w:line="305" w:lineRule="atLeast"/>
                                            <w:rPr>
                                              <w:rFonts w:ascii="Helvetica" w:hAnsi="Helvetica" w:cs="Helvetica"/>
                                              <w:color w:val="636466"/>
                                              <w:sz w:val="21"/>
                                              <w:szCs w:val="21"/>
                                            </w:rPr>
                                          </w:pPr>
                                          <w:r>
                                            <w:rPr>
                                              <w:rFonts w:ascii="Helvetica" w:hAnsi="Helvetica" w:cs="Helvetica"/>
                                              <w:color w:val="636466"/>
                                              <w:sz w:val="21"/>
                                              <w:szCs w:val="21"/>
                                            </w:rPr>
                                            <w:t>The new year brings new challenges to the office, and now is the time to meet them head on. Upgrade your workplace for 2017 while ensuring everyone has an easy transition into the new year with smart office solutions from Office Depot</w:t>
                                          </w:r>
                                          <w:r>
                                            <w:rPr>
                                              <w:rFonts w:ascii="Helvetica" w:hAnsi="Helvetica" w:cs="Helvetica"/>
                                              <w:color w:val="636466"/>
                                              <w:sz w:val="13"/>
                                              <w:szCs w:val="13"/>
                                              <w:vertAlign w:val="superscript"/>
                                            </w:rPr>
                                            <w:t>®</w:t>
                                          </w:r>
                                          <w:r>
                                            <w:rPr>
                                              <w:rFonts w:ascii="Helvetica" w:hAnsi="Helvetica" w:cs="Helvetica"/>
                                              <w:color w:val="636466"/>
                                              <w:sz w:val="21"/>
                                              <w:szCs w:val="21"/>
                                            </w:rPr>
                                            <w:t>. Whatever you need, count on us for hand-picked products to set your team on the right track.</w:t>
                                          </w:r>
                                        </w:p>
                                      </w:tc>
                                    </w:tr>
                                  </w:tbl>
                                  <w:p w:rsidR="00657CCD" w:rsidRDefault="00657CCD">
                                    <w:pPr>
                                      <w:rPr>
                                        <w:vanish/>
                                      </w:rPr>
                                    </w:pPr>
                                  </w:p>
                                  <w:tbl>
                                    <w:tblPr>
                                      <w:tblW w:w="5000" w:type="pct"/>
                                      <w:tblCellSpacing w:w="0" w:type="dxa"/>
                                      <w:tblCellMar>
                                        <w:left w:w="0" w:type="dxa"/>
                                        <w:right w:w="0" w:type="dxa"/>
                                      </w:tblCellMar>
                                      <w:tblLook w:val="04A0" w:firstRow="1" w:lastRow="0" w:firstColumn="1" w:lastColumn="0" w:noHBand="0" w:noVBand="1"/>
                                    </w:tblPr>
                                    <w:tblGrid>
                                      <w:gridCol w:w="4125"/>
                                      <w:gridCol w:w="4125"/>
                                    </w:tblGrid>
                                    <w:tr w:rsidR="00657CCD">
                                      <w:trPr>
                                        <w:tblCellSpacing w:w="0" w:type="dxa"/>
                                      </w:trPr>
                                      <w:tc>
                                        <w:tcPr>
                                          <w:tcW w:w="2500" w:type="pct"/>
                                          <w:tcMar>
                                            <w:top w:w="300" w:type="dxa"/>
                                            <w:left w:w="0" w:type="dxa"/>
                                            <w:bottom w:w="300" w:type="dxa"/>
                                            <w:right w:w="0" w:type="dxa"/>
                                          </w:tcMar>
                                          <w:hideMark/>
                                        </w:tcPr>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Redesign your workstations</w:t>
                                          </w:r>
                                        </w:p>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Accessorize each work area</w:t>
                                          </w:r>
                                        </w:p>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Prepare perfect presentations</w:t>
                                          </w:r>
                                        </w:p>
                                      </w:tc>
                                      <w:tc>
                                        <w:tcPr>
                                          <w:tcW w:w="2500" w:type="pct"/>
                                          <w:tcMar>
                                            <w:top w:w="300" w:type="dxa"/>
                                            <w:left w:w="0" w:type="dxa"/>
                                            <w:bottom w:w="300" w:type="dxa"/>
                                            <w:right w:w="0" w:type="dxa"/>
                                          </w:tcMar>
                                          <w:hideMark/>
                                        </w:tcPr>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Go digital with file storage</w:t>
                                          </w:r>
                                        </w:p>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Bulk up on office supplies</w:t>
                                          </w:r>
                                        </w:p>
                                        <w:p w:rsidR="00657CCD" w:rsidRDefault="00657CCD">
                                          <w:pPr>
                                            <w:pStyle w:val="NormalWeb"/>
                                            <w:spacing w:line="305" w:lineRule="atLeast"/>
                                            <w:rPr>
                                              <w:rFonts w:ascii="Helvetica" w:hAnsi="Helvetica" w:cs="Helvetica"/>
                                              <w:color w:val="636466"/>
                                              <w:sz w:val="21"/>
                                              <w:szCs w:val="21"/>
                                            </w:rPr>
                                          </w:pPr>
                                          <w:r>
                                            <w:rPr>
                                              <w:rFonts w:ascii="Helvetica" w:hAnsi="Helvetica" w:cs="Helvetica"/>
                                              <w:color w:val="636466"/>
                                              <w:sz w:val="21"/>
                                              <w:szCs w:val="21"/>
                                            </w:rPr>
                                            <w:t>• Stock up on germ fighting products</w:t>
                                          </w:r>
                                        </w:p>
                                      </w:tc>
                                    </w:tr>
                                  </w:tbl>
                                  <w:p w:rsidR="00657CCD" w:rsidRDefault="00657CCD">
                                    <w:pPr>
                                      <w:rPr>
                                        <w:sz w:val="24"/>
                                        <w:szCs w:val="24"/>
                                      </w:rPr>
                                    </w:pPr>
                                  </w:p>
                                </w:tc>
                              </w:tr>
                              <w:tr w:rsidR="00657CCD">
                                <w:trPr>
                                  <w:trHeight w:val="1890"/>
                                  <w:tblCellSpacing w:w="0" w:type="dxa"/>
                                  <w:jc w:val="center"/>
                                </w:trPr>
                                <w:tc>
                                  <w:tcPr>
                                    <w:tcW w:w="9750" w:type="dxa"/>
                                    <w:shd w:val="clear" w:color="auto" w:fill="9FD8DF"/>
                                    <w:hideMark/>
                                  </w:tcPr>
                                  <w:tbl>
                                    <w:tblPr>
                                      <w:tblW w:w="9750" w:type="dxa"/>
                                      <w:tblCellSpacing w:w="0" w:type="dxa"/>
                                      <w:tblCellMar>
                                        <w:left w:w="0" w:type="dxa"/>
                                        <w:right w:w="0" w:type="dxa"/>
                                      </w:tblCellMar>
                                      <w:tblLook w:val="04A0" w:firstRow="1" w:lastRow="0" w:firstColumn="1" w:lastColumn="0" w:noHBand="0" w:noVBand="1"/>
                                    </w:tblPr>
                                    <w:tblGrid>
                                      <w:gridCol w:w="1695"/>
                                      <w:gridCol w:w="5492"/>
                                      <w:gridCol w:w="2563"/>
                                    </w:tblGrid>
                                    <w:tr w:rsidR="00657CCD" w:rsidTr="00657CCD">
                                      <w:trPr>
                                        <w:tblCellSpacing w:w="0" w:type="dxa"/>
                                      </w:trPr>
                                      <w:tc>
                                        <w:tcPr>
                                          <w:tcW w:w="1560" w:type="dxa"/>
                                          <w:vAlign w:val="center"/>
                                          <w:hideMark/>
                                        </w:tcPr>
                                        <w:p w:rsidR="00657CCD" w:rsidRDefault="00657CCD">
                                          <w:pPr>
                                            <w:rPr>
                                              <w:sz w:val="24"/>
                                              <w:szCs w:val="24"/>
                                            </w:rPr>
                                          </w:pPr>
                                          <w:r>
                                            <w:rPr>
                                              <w:noProof/>
                                            </w:rPr>
                                            <w:drawing>
                                              <wp:inline distT="0" distB="0" distL="0" distR="0">
                                                <wp:extent cx="1076325" cy="1200150"/>
                                                <wp:effectExtent l="0" t="0" r="0" b="0"/>
                                                <wp:docPr id="9" name="Picture 9" descr="http://email.gerardagency.com/officedepot/synergy-ofd0344-jan07/arrow-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mail.gerardagency.com/officedepot/synergy-ofd0344-jan07/arrow-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tc>
                                      <w:tc>
                                        <w:tcPr>
                                          <w:tcW w:w="555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492"/>
                                          </w:tblGrid>
                                          <w:tr w:rsidR="00657CCD">
                                            <w:trPr>
                                              <w:tblCellSpacing w:w="0" w:type="dxa"/>
                                            </w:trPr>
                                            <w:tc>
                                              <w:tcPr>
                                                <w:tcW w:w="0" w:type="auto"/>
                                                <w:vAlign w:val="center"/>
                                                <w:hideMark/>
                                              </w:tcPr>
                                              <w:p w:rsidR="00657CCD" w:rsidRDefault="00657CCD">
                                                <w:pPr>
                                                  <w:spacing w:line="252" w:lineRule="atLeast"/>
                                                  <w:rPr>
                                                    <w:rFonts w:ascii="Helvetica" w:hAnsi="Helvetica" w:cs="Helvetica"/>
                                                    <w:color w:val="3A3A3C"/>
                                                    <w:sz w:val="21"/>
                                                    <w:szCs w:val="21"/>
                                                  </w:rPr>
                                                </w:pPr>
                                                <w:r>
                                                  <w:rPr>
                                                    <w:rFonts w:ascii="Helvetica" w:hAnsi="Helvetica" w:cs="Helvetica"/>
                                                    <w:color w:val="3A3A3C"/>
                                                    <w:sz w:val="21"/>
                                                    <w:szCs w:val="21"/>
                                                  </w:rPr>
                                                  <w:t>Register for your Office Depot</w:t>
                                                </w:r>
                                                <w:r>
                                                  <w:rPr>
                                                    <w:rFonts w:ascii="Helvetica" w:hAnsi="Helvetica" w:cs="Helvetica"/>
                                                    <w:color w:val="3A3A3C"/>
                                                    <w:sz w:val="13"/>
                                                    <w:szCs w:val="13"/>
                                                    <w:vertAlign w:val="superscript"/>
                                                  </w:rPr>
                                                  <w:t>®</w:t>
                                                </w:r>
                                                <w:r>
                                                  <w:rPr>
                                                    <w:rStyle w:val="apple-converted-space"/>
                                                    <w:rFonts w:ascii="Helvetica" w:hAnsi="Helvetica" w:cs="Helvetica"/>
                                                    <w:color w:val="3A3A3C"/>
                                                    <w:sz w:val="21"/>
                                                    <w:szCs w:val="21"/>
                                                  </w:rPr>
                                                  <w:t> </w:t>
                                                </w:r>
                                                <w:r>
                                                  <w:rPr>
                                                    <w:rFonts w:ascii="Helvetica" w:hAnsi="Helvetica" w:cs="Helvetica"/>
                                                    <w:color w:val="3A3A3C"/>
                                                    <w:sz w:val="21"/>
                                                    <w:szCs w:val="21"/>
                                                  </w:rPr>
                                                  <w:t>account at</w:t>
                                                </w:r>
                                              </w:p>
                                            </w:tc>
                                          </w:tr>
                                          <w:tr w:rsidR="00657CCD">
                                            <w:trPr>
                                              <w:tblCellSpacing w:w="0" w:type="dxa"/>
                                            </w:trPr>
                                            <w:tc>
                                              <w:tcPr>
                                                <w:tcW w:w="0" w:type="auto"/>
                                                <w:vAlign w:val="center"/>
                                                <w:hideMark/>
                                              </w:tcPr>
                                              <w:p w:rsidR="00657CCD" w:rsidRDefault="00657CCD">
                                                <w:pPr>
                                                  <w:spacing w:line="252" w:lineRule="atLeast"/>
                                                  <w:rPr>
                                                    <w:rFonts w:ascii="Helvetica" w:hAnsi="Helvetica" w:cs="Helvetica"/>
                                                    <w:color w:val="3A3A3C"/>
                                                    <w:sz w:val="21"/>
                                                    <w:szCs w:val="21"/>
                                                  </w:rPr>
                                                </w:pPr>
                                                <w:hyperlink r:id="rId9" w:history="1">
                                                  <w:r>
                                                    <w:rPr>
                                                      <w:rStyle w:val="Hyperlink"/>
                                                      <w:rFonts w:ascii="Helvetica" w:hAnsi="Helvetica" w:cs="Helvetica"/>
                                                      <w:color w:val="FFFFFF"/>
                                                      <w:sz w:val="21"/>
                                                      <w:szCs w:val="21"/>
                                                    </w:rPr>
                                                    <w:t>business.officedepot.com/</w:t>
                                                  </w:r>
                                                  <w:proofErr w:type="spellStart"/>
                                                  <w:r>
                                                    <w:rPr>
                                                      <w:rStyle w:val="Hyperlink"/>
                                                      <w:rFonts w:ascii="Helvetica" w:hAnsi="Helvetica" w:cs="Helvetica"/>
                                                      <w:color w:val="FFFFFF"/>
                                                      <w:sz w:val="21"/>
                                                      <w:szCs w:val="21"/>
                                                    </w:rPr>
                                                    <w:t>banksignup</w:t>
                                                  </w:r>
                                                  <w:proofErr w:type="spellEnd"/>
                                                </w:hyperlink>
                                              </w:p>
                                            </w:tc>
                                          </w:tr>
                                          <w:tr w:rsidR="00657CCD">
                                            <w:trPr>
                                              <w:tblCellSpacing w:w="0" w:type="dxa"/>
                                            </w:trPr>
                                            <w:tc>
                                              <w:tcPr>
                                                <w:tcW w:w="0" w:type="auto"/>
                                                <w:vAlign w:val="center"/>
                                                <w:hideMark/>
                                              </w:tcPr>
                                              <w:p w:rsidR="00657CCD" w:rsidRDefault="00657CCD">
                                                <w:pPr>
                                                  <w:spacing w:line="252" w:lineRule="atLeast"/>
                                                  <w:rPr>
                                                    <w:rFonts w:ascii="Helvetica" w:hAnsi="Helvetica" w:cs="Helvetica"/>
                                                    <w:color w:val="3A3A3C"/>
                                                    <w:sz w:val="21"/>
                                                    <w:szCs w:val="21"/>
                                                  </w:rPr>
                                                </w:pPr>
                                                <w:r>
                                                  <w:rPr>
                                                    <w:rFonts w:ascii="Helvetica" w:hAnsi="Helvetica" w:cs="Helvetica"/>
                                                    <w:color w:val="3A3A3C"/>
                                                    <w:sz w:val="21"/>
                                                    <w:szCs w:val="21"/>
                                                  </w:rPr>
                                                  <w:t>or place your order today at</w:t>
                                                </w:r>
                                                <w:r>
                                                  <w:rPr>
                                                    <w:rStyle w:val="apple-converted-space"/>
                                                    <w:rFonts w:ascii="Helvetica" w:hAnsi="Helvetica" w:cs="Helvetica"/>
                                                    <w:color w:val="3A3A3C"/>
                                                    <w:sz w:val="21"/>
                                                    <w:szCs w:val="21"/>
                                                  </w:rPr>
                                                  <w:t> </w:t>
                                                </w:r>
                                                <w:hyperlink r:id="rId10" w:history="1">
                                                  <w:r>
                                                    <w:rPr>
                                                      <w:rStyle w:val="Hyperlink"/>
                                                      <w:rFonts w:ascii="Helvetica" w:hAnsi="Helvetica" w:cs="Helvetica"/>
                                                      <w:color w:val="FFFFFF"/>
                                                      <w:sz w:val="21"/>
                                                      <w:szCs w:val="21"/>
                                                    </w:rPr>
                                                    <w:t>business.officedepot.com</w:t>
                                                  </w:r>
                                                </w:hyperlink>
                                              </w:p>
                                            </w:tc>
                                          </w:tr>
                                        </w:tbl>
                                        <w:p w:rsidR="00657CCD" w:rsidRDefault="00657CCD">
                                          <w:pPr>
                                            <w:rPr>
                                              <w:rFonts w:ascii="Helvetica" w:hAnsi="Helvetica" w:cs="Helvetica"/>
                                              <w:color w:val="FFFFFF"/>
                                              <w:sz w:val="20"/>
                                              <w:szCs w:val="20"/>
                                            </w:rPr>
                                          </w:pPr>
                                        </w:p>
                                      </w:tc>
                                      <w:tc>
                                        <w:tcPr>
                                          <w:tcW w:w="2640" w:type="dxa"/>
                                          <w:vAlign w:val="center"/>
                                          <w:hideMark/>
                                        </w:tcPr>
                                        <w:p w:rsidR="00657CCD" w:rsidRDefault="00657CCD">
                                          <w:pPr>
                                            <w:jc w:val="right"/>
                                            <w:rPr>
                                              <w:sz w:val="24"/>
                                              <w:szCs w:val="24"/>
                                            </w:rPr>
                                          </w:pPr>
                                          <w:r>
                                            <w:t> </w:t>
                                          </w:r>
                                        </w:p>
                                      </w:tc>
                                    </w:tr>
                                  </w:tbl>
                                  <w:p w:rsidR="00657CCD" w:rsidRDefault="00657CCD">
                                    <w:pPr>
                                      <w:rPr>
                                        <w:sz w:val="24"/>
                                        <w:szCs w:val="24"/>
                                      </w:rPr>
                                    </w:pPr>
                                  </w:p>
                                </w:tc>
                              </w:tr>
                            </w:tbl>
                            <w:p w:rsidR="00657CCD" w:rsidRDefault="00657CCD">
                              <w:pPr>
                                <w:rPr>
                                  <w:rFonts w:ascii="Source Sans Pro" w:hAnsi="Source Sans Pro"/>
                                  <w:color w:val="000000"/>
                                  <w:sz w:val="27"/>
                                  <w:szCs w:val="27"/>
                                </w:rPr>
                              </w:pPr>
                            </w:p>
                          </w:tc>
                        </w:tr>
                      </w:tbl>
                      <w:p w:rsidR="00657CCD" w:rsidRDefault="00657CCD" w:rsidP="00657CCD">
                        <w:pPr>
                          <w:rPr>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57CCD" w:rsidTr="00657CCD">
                          <w:trPr>
                            <w:tblCellSpacing w:w="0" w:type="dxa"/>
                            <w:jc w:val="center"/>
                          </w:trPr>
                          <w:tc>
                            <w:tcPr>
                              <w:tcW w:w="0" w:type="auto"/>
                              <w:shd w:val="clear" w:color="auto" w:fill="FFFFFF"/>
                              <w:tcMar>
                                <w:top w:w="300" w:type="dxa"/>
                                <w:left w:w="300" w:type="dxa"/>
                                <w:bottom w:w="300" w:type="dxa"/>
                                <w:right w:w="300" w:type="dxa"/>
                              </w:tcMar>
                              <w:vAlign w:val="center"/>
                              <w:hideMark/>
                            </w:tcPr>
                            <w:p w:rsidR="00657CCD" w:rsidRDefault="00657CCD">
                              <w:pPr>
                                <w:jc w:val="center"/>
                                <w:rPr>
                                  <w:rFonts w:ascii="Helvetica" w:hAnsi="Helvetica" w:cs="Helvetica"/>
                                  <w:color w:val="707070"/>
                                  <w:sz w:val="12"/>
                                  <w:szCs w:val="12"/>
                                </w:rPr>
                              </w:pPr>
                              <w:r>
                                <w:rPr>
                                  <w:rFonts w:ascii="Helvetica" w:hAnsi="Helvetica" w:cs="Helvetica"/>
                                  <w:color w:val="707070"/>
                                  <w:sz w:val="12"/>
                                  <w:szCs w:val="12"/>
                                </w:rPr>
                                <w:t>Office Depot is a trademark of The Office Club, Inc. ©2017 Office Depot, Inc. All rights reserved.</w:t>
                              </w:r>
                            </w:p>
                          </w:tc>
                        </w:tr>
                      </w:tbl>
                      <w:p w:rsidR="005E77F6" w:rsidRDefault="005E77F6">
                        <w:pPr>
                          <w:rPr>
                            <w:rFonts w:ascii="Helvetica" w:hAnsi="Helvetica" w:cs="Helvetica"/>
                            <w:color w:val="707070"/>
                            <w:sz w:val="12"/>
                            <w:szCs w:val="12"/>
                          </w:rPr>
                        </w:pP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r w:rsidR="00300FC2" w:rsidRPr="00300FC2" w:rsidTr="00AE1577">
              <w:trPr>
                <w:tblCellSpacing w:w="0" w:type="dxa"/>
                <w:jc w:val="center"/>
              </w:trPr>
              <w:tc>
                <w:tcPr>
                  <w:tcW w:w="0" w:type="auto"/>
                  <w:vAlign w:val="center"/>
                </w:tcPr>
                <w:p w:rsidR="00300FC2" w:rsidRPr="00300FC2" w:rsidRDefault="00300FC2" w:rsidP="00300FC2">
                  <w:pPr>
                    <w:spacing w:after="0" w:line="240" w:lineRule="auto"/>
                    <w:rPr>
                      <w:rFonts w:ascii="Times New Roman" w:eastAsia="Times New Roman" w:hAnsi="Times New Roman" w:cs="Times New Roman"/>
                      <w:sz w:val="24"/>
                      <w:szCs w:val="24"/>
                    </w:rPr>
                  </w:pP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bl>
    <w:p w:rsidR="00300FC2" w:rsidRPr="00300FC2" w:rsidRDefault="00300FC2" w:rsidP="00300FC2">
      <w:pPr>
        <w:spacing w:after="0" w:line="240" w:lineRule="auto"/>
        <w:rPr>
          <w:rFonts w:ascii="Times New Roman" w:eastAsia="Times New Roman" w:hAnsi="Times New Roman" w:cs="Times New Roman"/>
          <w:vanish/>
          <w:sz w:val="24"/>
          <w:szCs w:val="24"/>
        </w:rPr>
      </w:pPr>
    </w:p>
    <w:p w:rsidR="00AC297B" w:rsidRDefault="00AC297B"/>
    <w:sectPr w:rsidR="00AC297B" w:rsidSect="00AE157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2"/>
    <w:rsid w:val="00001D0B"/>
    <w:rsid w:val="00003246"/>
    <w:rsid w:val="000052F2"/>
    <w:rsid w:val="00010C47"/>
    <w:rsid w:val="00012B03"/>
    <w:rsid w:val="00016105"/>
    <w:rsid w:val="00020BE1"/>
    <w:rsid w:val="0002240F"/>
    <w:rsid w:val="00024E58"/>
    <w:rsid w:val="00025186"/>
    <w:rsid w:val="000251FB"/>
    <w:rsid w:val="00033679"/>
    <w:rsid w:val="00035EAC"/>
    <w:rsid w:val="00036DFF"/>
    <w:rsid w:val="00041653"/>
    <w:rsid w:val="000463D2"/>
    <w:rsid w:val="000467B4"/>
    <w:rsid w:val="00050597"/>
    <w:rsid w:val="00051A39"/>
    <w:rsid w:val="000526E2"/>
    <w:rsid w:val="0005440D"/>
    <w:rsid w:val="000578C0"/>
    <w:rsid w:val="00062FE0"/>
    <w:rsid w:val="000634B0"/>
    <w:rsid w:val="000636A0"/>
    <w:rsid w:val="0006471F"/>
    <w:rsid w:val="00064779"/>
    <w:rsid w:val="00066517"/>
    <w:rsid w:val="00070893"/>
    <w:rsid w:val="000713B9"/>
    <w:rsid w:val="00071E56"/>
    <w:rsid w:val="0007239E"/>
    <w:rsid w:val="00077CF0"/>
    <w:rsid w:val="00080D51"/>
    <w:rsid w:val="00081FDC"/>
    <w:rsid w:val="00082893"/>
    <w:rsid w:val="00085397"/>
    <w:rsid w:val="00086E4E"/>
    <w:rsid w:val="000950A3"/>
    <w:rsid w:val="00095297"/>
    <w:rsid w:val="000953F2"/>
    <w:rsid w:val="00095528"/>
    <w:rsid w:val="000962E4"/>
    <w:rsid w:val="000963BA"/>
    <w:rsid w:val="000A03B8"/>
    <w:rsid w:val="000A0485"/>
    <w:rsid w:val="000A407D"/>
    <w:rsid w:val="000A5D31"/>
    <w:rsid w:val="000B128F"/>
    <w:rsid w:val="000B2F86"/>
    <w:rsid w:val="000B3738"/>
    <w:rsid w:val="000B3E29"/>
    <w:rsid w:val="000B6C31"/>
    <w:rsid w:val="000B7681"/>
    <w:rsid w:val="000B79B1"/>
    <w:rsid w:val="000C3715"/>
    <w:rsid w:val="000C7CEF"/>
    <w:rsid w:val="000D1440"/>
    <w:rsid w:val="000D17D1"/>
    <w:rsid w:val="000D526A"/>
    <w:rsid w:val="000D530B"/>
    <w:rsid w:val="000D761D"/>
    <w:rsid w:val="000E4314"/>
    <w:rsid w:val="000E4723"/>
    <w:rsid w:val="000E674F"/>
    <w:rsid w:val="000F114E"/>
    <w:rsid w:val="000F1F3A"/>
    <w:rsid w:val="000F2659"/>
    <w:rsid w:val="000F3627"/>
    <w:rsid w:val="000F617A"/>
    <w:rsid w:val="000F6E95"/>
    <w:rsid w:val="0010385F"/>
    <w:rsid w:val="001058A3"/>
    <w:rsid w:val="00105940"/>
    <w:rsid w:val="00110385"/>
    <w:rsid w:val="00110F62"/>
    <w:rsid w:val="00112798"/>
    <w:rsid w:val="00113BCA"/>
    <w:rsid w:val="00114D8D"/>
    <w:rsid w:val="00117568"/>
    <w:rsid w:val="001176DD"/>
    <w:rsid w:val="00120CE8"/>
    <w:rsid w:val="001234FF"/>
    <w:rsid w:val="001254EB"/>
    <w:rsid w:val="00127E80"/>
    <w:rsid w:val="00131156"/>
    <w:rsid w:val="00131DBE"/>
    <w:rsid w:val="00133050"/>
    <w:rsid w:val="00135030"/>
    <w:rsid w:val="00142B2A"/>
    <w:rsid w:val="0014648F"/>
    <w:rsid w:val="00147277"/>
    <w:rsid w:val="00147DDE"/>
    <w:rsid w:val="00150730"/>
    <w:rsid w:val="00151B27"/>
    <w:rsid w:val="001523E2"/>
    <w:rsid w:val="0016282E"/>
    <w:rsid w:val="00166F6F"/>
    <w:rsid w:val="001721CF"/>
    <w:rsid w:val="00174C97"/>
    <w:rsid w:val="00175681"/>
    <w:rsid w:val="00175EC4"/>
    <w:rsid w:val="00176964"/>
    <w:rsid w:val="00183A3F"/>
    <w:rsid w:val="00184889"/>
    <w:rsid w:val="001872B5"/>
    <w:rsid w:val="00192C2C"/>
    <w:rsid w:val="00195B73"/>
    <w:rsid w:val="00196225"/>
    <w:rsid w:val="0019746D"/>
    <w:rsid w:val="001A2004"/>
    <w:rsid w:val="001A3929"/>
    <w:rsid w:val="001A6474"/>
    <w:rsid w:val="001A674D"/>
    <w:rsid w:val="001A7107"/>
    <w:rsid w:val="001B0C23"/>
    <w:rsid w:val="001B0DC9"/>
    <w:rsid w:val="001B1327"/>
    <w:rsid w:val="001B3E73"/>
    <w:rsid w:val="001C011F"/>
    <w:rsid w:val="001C348A"/>
    <w:rsid w:val="001C4BC6"/>
    <w:rsid w:val="001C5446"/>
    <w:rsid w:val="001C6445"/>
    <w:rsid w:val="001D0480"/>
    <w:rsid w:val="001D0708"/>
    <w:rsid w:val="001D3637"/>
    <w:rsid w:val="001D3BBE"/>
    <w:rsid w:val="001D478E"/>
    <w:rsid w:val="001D4908"/>
    <w:rsid w:val="001E023F"/>
    <w:rsid w:val="001E080B"/>
    <w:rsid w:val="001E0D43"/>
    <w:rsid w:val="001E1A03"/>
    <w:rsid w:val="001E1C1A"/>
    <w:rsid w:val="001E6268"/>
    <w:rsid w:val="001F27C3"/>
    <w:rsid w:val="001F6877"/>
    <w:rsid w:val="0020093B"/>
    <w:rsid w:val="002015DF"/>
    <w:rsid w:val="0020396C"/>
    <w:rsid w:val="002041F5"/>
    <w:rsid w:val="00210CBC"/>
    <w:rsid w:val="002111E3"/>
    <w:rsid w:val="002174C5"/>
    <w:rsid w:val="00234115"/>
    <w:rsid w:val="002427A6"/>
    <w:rsid w:val="00243424"/>
    <w:rsid w:val="00244329"/>
    <w:rsid w:val="00244668"/>
    <w:rsid w:val="0025459A"/>
    <w:rsid w:val="00255853"/>
    <w:rsid w:val="002560C4"/>
    <w:rsid w:val="00257CC1"/>
    <w:rsid w:val="00261064"/>
    <w:rsid w:val="002625A8"/>
    <w:rsid w:val="0026406C"/>
    <w:rsid w:val="00265DE4"/>
    <w:rsid w:val="00267BD0"/>
    <w:rsid w:val="00267E9A"/>
    <w:rsid w:val="0027106A"/>
    <w:rsid w:val="002750AC"/>
    <w:rsid w:val="002828DD"/>
    <w:rsid w:val="002832E6"/>
    <w:rsid w:val="0028340B"/>
    <w:rsid w:val="00285DB8"/>
    <w:rsid w:val="00290997"/>
    <w:rsid w:val="00291D35"/>
    <w:rsid w:val="00297D7B"/>
    <w:rsid w:val="002A3A8B"/>
    <w:rsid w:val="002A63EB"/>
    <w:rsid w:val="002B00D6"/>
    <w:rsid w:val="002B2B84"/>
    <w:rsid w:val="002B64C7"/>
    <w:rsid w:val="002B7610"/>
    <w:rsid w:val="002B7DEC"/>
    <w:rsid w:val="002C084B"/>
    <w:rsid w:val="002C29D6"/>
    <w:rsid w:val="002C3101"/>
    <w:rsid w:val="002C3B02"/>
    <w:rsid w:val="002C7AF9"/>
    <w:rsid w:val="002C7CEE"/>
    <w:rsid w:val="002D12A3"/>
    <w:rsid w:val="002D2166"/>
    <w:rsid w:val="002D226A"/>
    <w:rsid w:val="002D5EDD"/>
    <w:rsid w:val="002D6566"/>
    <w:rsid w:val="002D7DB0"/>
    <w:rsid w:val="002E0259"/>
    <w:rsid w:val="002E083F"/>
    <w:rsid w:val="002E13BE"/>
    <w:rsid w:val="002E264E"/>
    <w:rsid w:val="002E27AE"/>
    <w:rsid w:val="002E29E7"/>
    <w:rsid w:val="002E3048"/>
    <w:rsid w:val="002E3664"/>
    <w:rsid w:val="002E3E66"/>
    <w:rsid w:val="002E65FA"/>
    <w:rsid w:val="002F11B1"/>
    <w:rsid w:val="002F1B87"/>
    <w:rsid w:val="002F2C10"/>
    <w:rsid w:val="002F35CF"/>
    <w:rsid w:val="002F3E83"/>
    <w:rsid w:val="002F490E"/>
    <w:rsid w:val="002F4B6D"/>
    <w:rsid w:val="002F7E0D"/>
    <w:rsid w:val="003004CF"/>
    <w:rsid w:val="00300FC2"/>
    <w:rsid w:val="00303C4D"/>
    <w:rsid w:val="00305257"/>
    <w:rsid w:val="00305A75"/>
    <w:rsid w:val="003103A2"/>
    <w:rsid w:val="0031055B"/>
    <w:rsid w:val="00310C17"/>
    <w:rsid w:val="00313D08"/>
    <w:rsid w:val="0031576B"/>
    <w:rsid w:val="00317950"/>
    <w:rsid w:val="00317D5F"/>
    <w:rsid w:val="00322B36"/>
    <w:rsid w:val="0032379F"/>
    <w:rsid w:val="00330D85"/>
    <w:rsid w:val="0033714F"/>
    <w:rsid w:val="00340291"/>
    <w:rsid w:val="00340D9C"/>
    <w:rsid w:val="00341AF7"/>
    <w:rsid w:val="003428B5"/>
    <w:rsid w:val="0034392E"/>
    <w:rsid w:val="00350F30"/>
    <w:rsid w:val="00351139"/>
    <w:rsid w:val="00354B13"/>
    <w:rsid w:val="00355A9F"/>
    <w:rsid w:val="00356487"/>
    <w:rsid w:val="003574DB"/>
    <w:rsid w:val="00361299"/>
    <w:rsid w:val="0036182A"/>
    <w:rsid w:val="0036355C"/>
    <w:rsid w:val="00364E59"/>
    <w:rsid w:val="003653C9"/>
    <w:rsid w:val="0036777F"/>
    <w:rsid w:val="00370126"/>
    <w:rsid w:val="003706DA"/>
    <w:rsid w:val="00371534"/>
    <w:rsid w:val="00371DC8"/>
    <w:rsid w:val="0037381B"/>
    <w:rsid w:val="003743E9"/>
    <w:rsid w:val="00382E53"/>
    <w:rsid w:val="00383B31"/>
    <w:rsid w:val="00384A46"/>
    <w:rsid w:val="0038548F"/>
    <w:rsid w:val="00387135"/>
    <w:rsid w:val="00387BBA"/>
    <w:rsid w:val="00394ECC"/>
    <w:rsid w:val="0039573B"/>
    <w:rsid w:val="003A362E"/>
    <w:rsid w:val="003A446A"/>
    <w:rsid w:val="003A47BA"/>
    <w:rsid w:val="003A55F0"/>
    <w:rsid w:val="003B3D47"/>
    <w:rsid w:val="003B5940"/>
    <w:rsid w:val="003B63FE"/>
    <w:rsid w:val="003B7A8D"/>
    <w:rsid w:val="003C005A"/>
    <w:rsid w:val="003C09BA"/>
    <w:rsid w:val="003C0CC2"/>
    <w:rsid w:val="003C4F84"/>
    <w:rsid w:val="003C6CB7"/>
    <w:rsid w:val="003D0423"/>
    <w:rsid w:val="003D04E4"/>
    <w:rsid w:val="003D120E"/>
    <w:rsid w:val="003D186D"/>
    <w:rsid w:val="003D52E0"/>
    <w:rsid w:val="003D7750"/>
    <w:rsid w:val="003E05C2"/>
    <w:rsid w:val="003E1235"/>
    <w:rsid w:val="003E38A4"/>
    <w:rsid w:val="003E3B2D"/>
    <w:rsid w:val="003E6985"/>
    <w:rsid w:val="003E69C3"/>
    <w:rsid w:val="003E6EEE"/>
    <w:rsid w:val="003E7255"/>
    <w:rsid w:val="003F04CC"/>
    <w:rsid w:val="003F0795"/>
    <w:rsid w:val="003F0866"/>
    <w:rsid w:val="003F7287"/>
    <w:rsid w:val="003F7E49"/>
    <w:rsid w:val="00400F75"/>
    <w:rsid w:val="00401E53"/>
    <w:rsid w:val="0040371A"/>
    <w:rsid w:val="00405ACA"/>
    <w:rsid w:val="004074CF"/>
    <w:rsid w:val="004107AB"/>
    <w:rsid w:val="004113EF"/>
    <w:rsid w:val="004122A7"/>
    <w:rsid w:val="00412D31"/>
    <w:rsid w:val="004216D7"/>
    <w:rsid w:val="0042287B"/>
    <w:rsid w:val="0042355F"/>
    <w:rsid w:val="00424C9B"/>
    <w:rsid w:val="004306AE"/>
    <w:rsid w:val="0043168F"/>
    <w:rsid w:val="00432343"/>
    <w:rsid w:val="00436C01"/>
    <w:rsid w:val="0044165B"/>
    <w:rsid w:val="004420D4"/>
    <w:rsid w:val="00442571"/>
    <w:rsid w:val="0044360E"/>
    <w:rsid w:val="00446F7B"/>
    <w:rsid w:val="00447B0C"/>
    <w:rsid w:val="00450BF4"/>
    <w:rsid w:val="0045187B"/>
    <w:rsid w:val="004544F9"/>
    <w:rsid w:val="00455727"/>
    <w:rsid w:val="004617FD"/>
    <w:rsid w:val="0046448E"/>
    <w:rsid w:val="0046557A"/>
    <w:rsid w:val="0046680B"/>
    <w:rsid w:val="0047105D"/>
    <w:rsid w:val="004717B5"/>
    <w:rsid w:val="0047403B"/>
    <w:rsid w:val="00474861"/>
    <w:rsid w:val="0047650F"/>
    <w:rsid w:val="00476DE3"/>
    <w:rsid w:val="004778BB"/>
    <w:rsid w:val="00480A11"/>
    <w:rsid w:val="00481741"/>
    <w:rsid w:val="00481C68"/>
    <w:rsid w:val="0048426D"/>
    <w:rsid w:val="00487E2A"/>
    <w:rsid w:val="00491332"/>
    <w:rsid w:val="00493D8D"/>
    <w:rsid w:val="00496A07"/>
    <w:rsid w:val="004A19F0"/>
    <w:rsid w:val="004A328D"/>
    <w:rsid w:val="004A3869"/>
    <w:rsid w:val="004A702C"/>
    <w:rsid w:val="004B14BA"/>
    <w:rsid w:val="004B5C75"/>
    <w:rsid w:val="004B756E"/>
    <w:rsid w:val="004C166F"/>
    <w:rsid w:val="004C273D"/>
    <w:rsid w:val="004C67A6"/>
    <w:rsid w:val="004D0039"/>
    <w:rsid w:val="004D6E4A"/>
    <w:rsid w:val="004E4058"/>
    <w:rsid w:val="004F28BB"/>
    <w:rsid w:val="004F393F"/>
    <w:rsid w:val="004F45C6"/>
    <w:rsid w:val="004F621C"/>
    <w:rsid w:val="004F77A7"/>
    <w:rsid w:val="004F7CBC"/>
    <w:rsid w:val="00503A28"/>
    <w:rsid w:val="005110AE"/>
    <w:rsid w:val="005137FB"/>
    <w:rsid w:val="005177A8"/>
    <w:rsid w:val="00521783"/>
    <w:rsid w:val="00522FFE"/>
    <w:rsid w:val="00523264"/>
    <w:rsid w:val="00523EE3"/>
    <w:rsid w:val="005243D7"/>
    <w:rsid w:val="00524843"/>
    <w:rsid w:val="005279E3"/>
    <w:rsid w:val="00527E0F"/>
    <w:rsid w:val="00530C56"/>
    <w:rsid w:val="00530F2C"/>
    <w:rsid w:val="00531646"/>
    <w:rsid w:val="005316FD"/>
    <w:rsid w:val="00531F08"/>
    <w:rsid w:val="005348B8"/>
    <w:rsid w:val="00536556"/>
    <w:rsid w:val="005414C6"/>
    <w:rsid w:val="00541635"/>
    <w:rsid w:val="0056046F"/>
    <w:rsid w:val="00561CC8"/>
    <w:rsid w:val="00566950"/>
    <w:rsid w:val="00566A69"/>
    <w:rsid w:val="00567A65"/>
    <w:rsid w:val="00570562"/>
    <w:rsid w:val="0057283D"/>
    <w:rsid w:val="00573AE9"/>
    <w:rsid w:val="005741A7"/>
    <w:rsid w:val="0058193D"/>
    <w:rsid w:val="00581C89"/>
    <w:rsid w:val="00582393"/>
    <w:rsid w:val="005851D3"/>
    <w:rsid w:val="00586B85"/>
    <w:rsid w:val="00586CF5"/>
    <w:rsid w:val="00587DC4"/>
    <w:rsid w:val="00591D7D"/>
    <w:rsid w:val="00593FE2"/>
    <w:rsid w:val="005962B1"/>
    <w:rsid w:val="005A056E"/>
    <w:rsid w:val="005A1E2D"/>
    <w:rsid w:val="005A38E1"/>
    <w:rsid w:val="005A435A"/>
    <w:rsid w:val="005A62EA"/>
    <w:rsid w:val="005A723D"/>
    <w:rsid w:val="005A7D85"/>
    <w:rsid w:val="005B43EE"/>
    <w:rsid w:val="005B4AFA"/>
    <w:rsid w:val="005B5751"/>
    <w:rsid w:val="005C01E7"/>
    <w:rsid w:val="005C1DAF"/>
    <w:rsid w:val="005C20A1"/>
    <w:rsid w:val="005C2B5E"/>
    <w:rsid w:val="005C76A5"/>
    <w:rsid w:val="005D1117"/>
    <w:rsid w:val="005D17D3"/>
    <w:rsid w:val="005D32A9"/>
    <w:rsid w:val="005D40E5"/>
    <w:rsid w:val="005D4A10"/>
    <w:rsid w:val="005D4AF5"/>
    <w:rsid w:val="005D58C6"/>
    <w:rsid w:val="005D5B3B"/>
    <w:rsid w:val="005D6EF6"/>
    <w:rsid w:val="005E06C0"/>
    <w:rsid w:val="005E0EA5"/>
    <w:rsid w:val="005E1119"/>
    <w:rsid w:val="005E25E8"/>
    <w:rsid w:val="005E3202"/>
    <w:rsid w:val="005E560E"/>
    <w:rsid w:val="005E6B3C"/>
    <w:rsid w:val="005E768D"/>
    <w:rsid w:val="005E77F6"/>
    <w:rsid w:val="005E7BCB"/>
    <w:rsid w:val="005F7500"/>
    <w:rsid w:val="005F7AF1"/>
    <w:rsid w:val="00600CF3"/>
    <w:rsid w:val="006030B2"/>
    <w:rsid w:val="00605ECC"/>
    <w:rsid w:val="00611077"/>
    <w:rsid w:val="006118DC"/>
    <w:rsid w:val="006207C5"/>
    <w:rsid w:val="00620F12"/>
    <w:rsid w:val="00623199"/>
    <w:rsid w:val="00623C6C"/>
    <w:rsid w:val="00625320"/>
    <w:rsid w:val="006254FB"/>
    <w:rsid w:val="00632D6D"/>
    <w:rsid w:val="00633162"/>
    <w:rsid w:val="006331FF"/>
    <w:rsid w:val="00635020"/>
    <w:rsid w:val="006354B1"/>
    <w:rsid w:val="00637096"/>
    <w:rsid w:val="00637BBF"/>
    <w:rsid w:val="00641026"/>
    <w:rsid w:val="0064136B"/>
    <w:rsid w:val="00642B59"/>
    <w:rsid w:val="00647202"/>
    <w:rsid w:val="00653F73"/>
    <w:rsid w:val="00654768"/>
    <w:rsid w:val="006547D3"/>
    <w:rsid w:val="0065526F"/>
    <w:rsid w:val="006574EC"/>
    <w:rsid w:val="00657CA0"/>
    <w:rsid w:val="00657CCD"/>
    <w:rsid w:val="00662FB5"/>
    <w:rsid w:val="006672D4"/>
    <w:rsid w:val="0067046B"/>
    <w:rsid w:val="00671E3C"/>
    <w:rsid w:val="00671EDC"/>
    <w:rsid w:val="006734DE"/>
    <w:rsid w:val="00675B4C"/>
    <w:rsid w:val="0067608A"/>
    <w:rsid w:val="0068014B"/>
    <w:rsid w:val="00685C42"/>
    <w:rsid w:val="00692E84"/>
    <w:rsid w:val="00692F1E"/>
    <w:rsid w:val="00694D40"/>
    <w:rsid w:val="00696CEA"/>
    <w:rsid w:val="00697202"/>
    <w:rsid w:val="00697AB9"/>
    <w:rsid w:val="00697AC0"/>
    <w:rsid w:val="006A08EA"/>
    <w:rsid w:val="006A14CF"/>
    <w:rsid w:val="006A3BB2"/>
    <w:rsid w:val="006A4C21"/>
    <w:rsid w:val="006A52FF"/>
    <w:rsid w:val="006B0EB0"/>
    <w:rsid w:val="006B30E6"/>
    <w:rsid w:val="006B4AB5"/>
    <w:rsid w:val="006B4C2B"/>
    <w:rsid w:val="006C2A84"/>
    <w:rsid w:val="006C2FA3"/>
    <w:rsid w:val="006C3216"/>
    <w:rsid w:val="006C3FE3"/>
    <w:rsid w:val="006C4C16"/>
    <w:rsid w:val="006C6357"/>
    <w:rsid w:val="006D49A6"/>
    <w:rsid w:val="006D653A"/>
    <w:rsid w:val="006D7328"/>
    <w:rsid w:val="006E20C7"/>
    <w:rsid w:val="006E3197"/>
    <w:rsid w:val="006F151B"/>
    <w:rsid w:val="006F24B6"/>
    <w:rsid w:val="006F2621"/>
    <w:rsid w:val="006F2B0F"/>
    <w:rsid w:val="006F442C"/>
    <w:rsid w:val="006F4CC1"/>
    <w:rsid w:val="006F6CFC"/>
    <w:rsid w:val="006F6FA1"/>
    <w:rsid w:val="006F7CB4"/>
    <w:rsid w:val="006F7D6E"/>
    <w:rsid w:val="007005C2"/>
    <w:rsid w:val="00701B01"/>
    <w:rsid w:val="00704466"/>
    <w:rsid w:val="00705057"/>
    <w:rsid w:val="007113EB"/>
    <w:rsid w:val="00712FB9"/>
    <w:rsid w:val="00713597"/>
    <w:rsid w:val="007140E9"/>
    <w:rsid w:val="00714EF9"/>
    <w:rsid w:val="0071554E"/>
    <w:rsid w:val="00721450"/>
    <w:rsid w:val="00722A96"/>
    <w:rsid w:val="00730402"/>
    <w:rsid w:val="00733E8F"/>
    <w:rsid w:val="007342B5"/>
    <w:rsid w:val="007342B9"/>
    <w:rsid w:val="007439FB"/>
    <w:rsid w:val="00743DED"/>
    <w:rsid w:val="00743EC9"/>
    <w:rsid w:val="00746F65"/>
    <w:rsid w:val="00747713"/>
    <w:rsid w:val="00752A0C"/>
    <w:rsid w:val="00752A77"/>
    <w:rsid w:val="00754C40"/>
    <w:rsid w:val="00755E03"/>
    <w:rsid w:val="00756D33"/>
    <w:rsid w:val="00760E56"/>
    <w:rsid w:val="007612BA"/>
    <w:rsid w:val="00764039"/>
    <w:rsid w:val="00766026"/>
    <w:rsid w:val="00766898"/>
    <w:rsid w:val="00767178"/>
    <w:rsid w:val="007671B7"/>
    <w:rsid w:val="00767639"/>
    <w:rsid w:val="00770263"/>
    <w:rsid w:val="0077089B"/>
    <w:rsid w:val="00772DBA"/>
    <w:rsid w:val="00782A92"/>
    <w:rsid w:val="00791C3B"/>
    <w:rsid w:val="00792C17"/>
    <w:rsid w:val="0079490E"/>
    <w:rsid w:val="007953DB"/>
    <w:rsid w:val="0079709A"/>
    <w:rsid w:val="007A12A7"/>
    <w:rsid w:val="007A1D0B"/>
    <w:rsid w:val="007A1D2E"/>
    <w:rsid w:val="007A211B"/>
    <w:rsid w:val="007A2DBB"/>
    <w:rsid w:val="007A38BA"/>
    <w:rsid w:val="007A4CD9"/>
    <w:rsid w:val="007A4EA0"/>
    <w:rsid w:val="007A5EB0"/>
    <w:rsid w:val="007B0735"/>
    <w:rsid w:val="007B0937"/>
    <w:rsid w:val="007B375A"/>
    <w:rsid w:val="007B55E5"/>
    <w:rsid w:val="007B57B3"/>
    <w:rsid w:val="007C2B01"/>
    <w:rsid w:val="007C4CC0"/>
    <w:rsid w:val="007C6005"/>
    <w:rsid w:val="007C6341"/>
    <w:rsid w:val="007D01AD"/>
    <w:rsid w:val="007D17A3"/>
    <w:rsid w:val="007D2204"/>
    <w:rsid w:val="007D3374"/>
    <w:rsid w:val="007D7E66"/>
    <w:rsid w:val="007E4E74"/>
    <w:rsid w:val="007E6C2F"/>
    <w:rsid w:val="007E729C"/>
    <w:rsid w:val="007E73F2"/>
    <w:rsid w:val="007E7923"/>
    <w:rsid w:val="00800492"/>
    <w:rsid w:val="008033B8"/>
    <w:rsid w:val="00806454"/>
    <w:rsid w:val="00810645"/>
    <w:rsid w:val="00812778"/>
    <w:rsid w:val="0081596F"/>
    <w:rsid w:val="00816C8C"/>
    <w:rsid w:val="00823271"/>
    <w:rsid w:val="008250FE"/>
    <w:rsid w:val="008310C2"/>
    <w:rsid w:val="00831F0D"/>
    <w:rsid w:val="00831F62"/>
    <w:rsid w:val="00832360"/>
    <w:rsid w:val="00833AA8"/>
    <w:rsid w:val="008364EB"/>
    <w:rsid w:val="00836931"/>
    <w:rsid w:val="00836E24"/>
    <w:rsid w:val="008441F6"/>
    <w:rsid w:val="00844CBC"/>
    <w:rsid w:val="00846F18"/>
    <w:rsid w:val="008470D0"/>
    <w:rsid w:val="00847935"/>
    <w:rsid w:val="00850764"/>
    <w:rsid w:val="00850C4B"/>
    <w:rsid w:val="00854B0A"/>
    <w:rsid w:val="00854C50"/>
    <w:rsid w:val="00857110"/>
    <w:rsid w:val="00857AAE"/>
    <w:rsid w:val="008611A8"/>
    <w:rsid w:val="00863759"/>
    <w:rsid w:val="008655EF"/>
    <w:rsid w:val="0086586B"/>
    <w:rsid w:val="0086590E"/>
    <w:rsid w:val="00865CDD"/>
    <w:rsid w:val="008669C5"/>
    <w:rsid w:val="008713E4"/>
    <w:rsid w:val="00871B56"/>
    <w:rsid w:val="00871F9E"/>
    <w:rsid w:val="0087298B"/>
    <w:rsid w:val="00874369"/>
    <w:rsid w:val="00875663"/>
    <w:rsid w:val="008848F7"/>
    <w:rsid w:val="0088579B"/>
    <w:rsid w:val="00885D3E"/>
    <w:rsid w:val="00886FE4"/>
    <w:rsid w:val="00887388"/>
    <w:rsid w:val="00892BCB"/>
    <w:rsid w:val="008932FE"/>
    <w:rsid w:val="0089551D"/>
    <w:rsid w:val="0089687E"/>
    <w:rsid w:val="00896D5D"/>
    <w:rsid w:val="008A1527"/>
    <w:rsid w:val="008A521A"/>
    <w:rsid w:val="008A76CB"/>
    <w:rsid w:val="008B1FE1"/>
    <w:rsid w:val="008B2CBA"/>
    <w:rsid w:val="008B4BA1"/>
    <w:rsid w:val="008C16FD"/>
    <w:rsid w:val="008C206A"/>
    <w:rsid w:val="008C45C8"/>
    <w:rsid w:val="008C4E2C"/>
    <w:rsid w:val="008C5B2F"/>
    <w:rsid w:val="008C71AA"/>
    <w:rsid w:val="008D2E6F"/>
    <w:rsid w:val="008D31F2"/>
    <w:rsid w:val="008D4899"/>
    <w:rsid w:val="008E3DCC"/>
    <w:rsid w:val="008E5B4E"/>
    <w:rsid w:val="008E688D"/>
    <w:rsid w:val="008E78C8"/>
    <w:rsid w:val="008F0DDC"/>
    <w:rsid w:val="008F162F"/>
    <w:rsid w:val="008F19A7"/>
    <w:rsid w:val="008F3601"/>
    <w:rsid w:val="008F3E0F"/>
    <w:rsid w:val="008F3E91"/>
    <w:rsid w:val="009000C8"/>
    <w:rsid w:val="00904067"/>
    <w:rsid w:val="009049F4"/>
    <w:rsid w:val="00904CF7"/>
    <w:rsid w:val="00907810"/>
    <w:rsid w:val="00911D7D"/>
    <w:rsid w:val="00914236"/>
    <w:rsid w:val="00915B82"/>
    <w:rsid w:val="00921B78"/>
    <w:rsid w:val="00924B16"/>
    <w:rsid w:val="00924F0D"/>
    <w:rsid w:val="00925751"/>
    <w:rsid w:val="009274B9"/>
    <w:rsid w:val="0093163B"/>
    <w:rsid w:val="00931A38"/>
    <w:rsid w:val="00932BBD"/>
    <w:rsid w:val="009345DD"/>
    <w:rsid w:val="009345E6"/>
    <w:rsid w:val="00934FF2"/>
    <w:rsid w:val="00935ADE"/>
    <w:rsid w:val="0093793F"/>
    <w:rsid w:val="00940368"/>
    <w:rsid w:val="00942CC6"/>
    <w:rsid w:val="009447F5"/>
    <w:rsid w:val="00945A89"/>
    <w:rsid w:val="00946E1A"/>
    <w:rsid w:val="009501A6"/>
    <w:rsid w:val="00951DF3"/>
    <w:rsid w:val="00952354"/>
    <w:rsid w:val="00952B3C"/>
    <w:rsid w:val="00952BF4"/>
    <w:rsid w:val="0095490D"/>
    <w:rsid w:val="009574F1"/>
    <w:rsid w:val="009577BF"/>
    <w:rsid w:val="0095795B"/>
    <w:rsid w:val="009608FA"/>
    <w:rsid w:val="009610C7"/>
    <w:rsid w:val="00961F50"/>
    <w:rsid w:val="0096515F"/>
    <w:rsid w:val="00965B24"/>
    <w:rsid w:val="0096781B"/>
    <w:rsid w:val="00970218"/>
    <w:rsid w:val="009711D3"/>
    <w:rsid w:val="00974068"/>
    <w:rsid w:val="00974302"/>
    <w:rsid w:val="00974D64"/>
    <w:rsid w:val="0097762F"/>
    <w:rsid w:val="00981049"/>
    <w:rsid w:val="0098496B"/>
    <w:rsid w:val="00984D4B"/>
    <w:rsid w:val="00985BC9"/>
    <w:rsid w:val="00994676"/>
    <w:rsid w:val="009A223E"/>
    <w:rsid w:val="009A3844"/>
    <w:rsid w:val="009A393A"/>
    <w:rsid w:val="009A7759"/>
    <w:rsid w:val="009B39BE"/>
    <w:rsid w:val="009B4C37"/>
    <w:rsid w:val="009B6B5E"/>
    <w:rsid w:val="009B7305"/>
    <w:rsid w:val="009C1708"/>
    <w:rsid w:val="009C2585"/>
    <w:rsid w:val="009C3137"/>
    <w:rsid w:val="009C45FF"/>
    <w:rsid w:val="009C61DE"/>
    <w:rsid w:val="009C68EE"/>
    <w:rsid w:val="009D3803"/>
    <w:rsid w:val="009D5147"/>
    <w:rsid w:val="009D57E0"/>
    <w:rsid w:val="009D5EE0"/>
    <w:rsid w:val="009D60D3"/>
    <w:rsid w:val="009D7D3B"/>
    <w:rsid w:val="009E0799"/>
    <w:rsid w:val="009E24D3"/>
    <w:rsid w:val="009E35A4"/>
    <w:rsid w:val="009E5E23"/>
    <w:rsid w:val="009F00DD"/>
    <w:rsid w:val="009F156E"/>
    <w:rsid w:val="009F18BC"/>
    <w:rsid w:val="009F20D9"/>
    <w:rsid w:val="009F21E8"/>
    <w:rsid w:val="009F3784"/>
    <w:rsid w:val="009F7845"/>
    <w:rsid w:val="00A02820"/>
    <w:rsid w:val="00A06C3E"/>
    <w:rsid w:val="00A07913"/>
    <w:rsid w:val="00A113B9"/>
    <w:rsid w:val="00A11F2E"/>
    <w:rsid w:val="00A13398"/>
    <w:rsid w:val="00A13817"/>
    <w:rsid w:val="00A149FC"/>
    <w:rsid w:val="00A16014"/>
    <w:rsid w:val="00A20A11"/>
    <w:rsid w:val="00A245A2"/>
    <w:rsid w:val="00A26801"/>
    <w:rsid w:val="00A26CF9"/>
    <w:rsid w:val="00A3147C"/>
    <w:rsid w:val="00A358F2"/>
    <w:rsid w:val="00A40BD9"/>
    <w:rsid w:val="00A4258D"/>
    <w:rsid w:val="00A434CA"/>
    <w:rsid w:val="00A4353C"/>
    <w:rsid w:val="00A43629"/>
    <w:rsid w:val="00A45A4A"/>
    <w:rsid w:val="00A61D7E"/>
    <w:rsid w:val="00A642B4"/>
    <w:rsid w:val="00A64642"/>
    <w:rsid w:val="00A65247"/>
    <w:rsid w:val="00A65889"/>
    <w:rsid w:val="00A673CB"/>
    <w:rsid w:val="00A7042B"/>
    <w:rsid w:val="00A70631"/>
    <w:rsid w:val="00A719D6"/>
    <w:rsid w:val="00A71AF8"/>
    <w:rsid w:val="00A73E3F"/>
    <w:rsid w:val="00A740D2"/>
    <w:rsid w:val="00A7416B"/>
    <w:rsid w:val="00A74CA0"/>
    <w:rsid w:val="00A8091B"/>
    <w:rsid w:val="00A80FCD"/>
    <w:rsid w:val="00A814BC"/>
    <w:rsid w:val="00A83540"/>
    <w:rsid w:val="00A84876"/>
    <w:rsid w:val="00A84AFE"/>
    <w:rsid w:val="00A90861"/>
    <w:rsid w:val="00A9232E"/>
    <w:rsid w:val="00A932D0"/>
    <w:rsid w:val="00A932E9"/>
    <w:rsid w:val="00A942A3"/>
    <w:rsid w:val="00A95142"/>
    <w:rsid w:val="00A9782D"/>
    <w:rsid w:val="00A9794F"/>
    <w:rsid w:val="00AA0041"/>
    <w:rsid w:val="00AA6526"/>
    <w:rsid w:val="00AA697D"/>
    <w:rsid w:val="00AB0150"/>
    <w:rsid w:val="00AB3FB4"/>
    <w:rsid w:val="00AC0EEA"/>
    <w:rsid w:val="00AC297B"/>
    <w:rsid w:val="00AC2CFE"/>
    <w:rsid w:val="00AC5C44"/>
    <w:rsid w:val="00AD03CF"/>
    <w:rsid w:val="00AD043E"/>
    <w:rsid w:val="00AD2C99"/>
    <w:rsid w:val="00AD48F2"/>
    <w:rsid w:val="00AD53BC"/>
    <w:rsid w:val="00AD7C5D"/>
    <w:rsid w:val="00AE0138"/>
    <w:rsid w:val="00AE1063"/>
    <w:rsid w:val="00AE1577"/>
    <w:rsid w:val="00AE1A15"/>
    <w:rsid w:val="00AE3211"/>
    <w:rsid w:val="00AE42E1"/>
    <w:rsid w:val="00AE473A"/>
    <w:rsid w:val="00AE4E02"/>
    <w:rsid w:val="00AE7EAB"/>
    <w:rsid w:val="00AF0852"/>
    <w:rsid w:val="00AF3159"/>
    <w:rsid w:val="00AF33EE"/>
    <w:rsid w:val="00AF48EE"/>
    <w:rsid w:val="00AF57D9"/>
    <w:rsid w:val="00AF6AC1"/>
    <w:rsid w:val="00AF795B"/>
    <w:rsid w:val="00AF7F18"/>
    <w:rsid w:val="00B01D34"/>
    <w:rsid w:val="00B0756E"/>
    <w:rsid w:val="00B1370F"/>
    <w:rsid w:val="00B163CE"/>
    <w:rsid w:val="00B22DE3"/>
    <w:rsid w:val="00B26CDF"/>
    <w:rsid w:val="00B271A7"/>
    <w:rsid w:val="00B27214"/>
    <w:rsid w:val="00B2786A"/>
    <w:rsid w:val="00B3065B"/>
    <w:rsid w:val="00B31386"/>
    <w:rsid w:val="00B33572"/>
    <w:rsid w:val="00B343FE"/>
    <w:rsid w:val="00B41758"/>
    <w:rsid w:val="00B428B1"/>
    <w:rsid w:val="00B47FE4"/>
    <w:rsid w:val="00B51078"/>
    <w:rsid w:val="00B5243C"/>
    <w:rsid w:val="00B548F7"/>
    <w:rsid w:val="00B60365"/>
    <w:rsid w:val="00B604B3"/>
    <w:rsid w:val="00B63AA9"/>
    <w:rsid w:val="00B6418C"/>
    <w:rsid w:val="00B64293"/>
    <w:rsid w:val="00B65AAE"/>
    <w:rsid w:val="00B65E91"/>
    <w:rsid w:val="00B709E8"/>
    <w:rsid w:val="00B71EF5"/>
    <w:rsid w:val="00B720CD"/>
    <w:rsid w:val="00B72276"/>
    <w:rsid w:val="00B75287"/>
    <w:rsid w:val="00B80B61"/>
    <w:rsid w:val="00B81FCB"/>
    <w:rsid w:val="00B83C65"/>
    <w:rsid w:val="00B83E4E"/>
    <w:rsid w:val="00B856C3"/>
    <w:rsid w:val="00B87491"/>
    <w:rsid w:val="00B958C4"/>
    <w:rsid w:val="00B96333"/>
    <w:rsid w:val="00BA2E6F"/>
    <w:rsid w:val="00BA7C24"/>
    <w:rsid w:val="00BA7E99"/>
    <w:rsid w:val="00BB427F"/>
    <w:rsid w:val="00BB7854"/>
    <w:rsid w:val="00BC03DC"/>
    <w:rsid w:val="00BC272A"/>
    <w:rsid w:val="00BC6120"/>
    <w:rsid w:val="00BC6EBA"/>
    <w:rsid w:val="00BC7059"/>
    <w:rsid w:val="00BC76FB"/>
    <w:rsid w:val="00BD0F32"/>
    <w:rsid w:val="00BD55C5"/>
    <w:rsid w:val="00BD55E9"/>
    <w:rsid w:val="00BE012E"/>
    <w:rsid w:val="00BE1261"/>
    <w:rsid w:val="00BE3180"/>
    <w:rsid w:val="00BE3A9E"/>
    <w:rsid w:val="00BE4B16"/>
    <w:rsid w:val="00BE7AD4"/>
    <w:rsid w:val="00BF14FF"/>
    <w:rsid w:val="00BF2064"/>
    <w:rsid w:val="00BF25D8"/>
    <w:rsid w:val="00BF2C65"/>
    <w:rsid w:val="00BF6E9A"/>
    <w:rsid w:val="00BF7C06"/>
    <w:rsid w:val="00C00146"/>
    <w:rsid w:val="00C00F59"/>
    <w:rsid w:val="00C07752"/>
    <w:rsid w:val="00C07ABB"/>
    <w:rsid w:val="00C11837"/>
    <w:rsid w:val="00C12CEF"/>
    <w:rsid w:val="00C12EFC"/>
    <w:rsid w:val="00C14D6F"/>
    <w:rsid w:val="00C154FE"/>
    <w:rsid w:val="00C16755"/>
    <w:rsid w:val="00C201F8"/>
    <w:rsid w:val="00C20AFF"/>
    <w:rsid w:val="00C23CA8"/>
    <w:rsid w:val="00C24F31"/>
    <w:rsid w:val="00C26C32"/>
    <w:rsid w:val="00C2753B"/>
    <w:rsid w:val="00C31FB6"/>
    <w:rsid w:val="00C322FE"/>
    <w:rsid w:val="00C33503"/>
    <w:rsid w:val="00C36200"/>
    <w:rsid w:val="00C370E8"/>
    <w:rsid w:val="00C37C08"/>
    <w:rsid w:val="00C41C77"/>
    <w:rsid w:val="00C4345C"/>
    <w:rsid w:val="00C443F3"/>
    <w:rsid w:val="00C46561"/>
    <w:rsid w:val="00C50AA7"/>
    <w:rsid w:val="00C5178A"/>
    <w:rsid w:val="00C524F0"/>
    <w:rsid w:val="00C5363D"/>
    <w:rsid w:val="00C5745A"/>
    <w:rsid w:val="00C602C3"/>
    <w:rsid w:val="00C608BA"/>
    <w:rsid w:val="00C60B02"/>
    <w:rsid w:val="00C6208D"/>
    <w:rsid w:val="00C63840"/>
    <w:rsid w:val="00C63FAB"/>
    <w:rsid w:val="00C6407F"/>
    <w:rsid w:val="00C64C23"/>
    <w:rsid w:val="00C653CF"/>
    <w:rsid w:val="00C65681"/>
    <w:rsid w:val="00C661F2"/>
    <w:rsid w:val="00C6638A"/>
    <w:rsid w:val="00C71355"/>
    <w:rsid w:val="00C72F1C"/>
    <w:rsid w:val="00C767A2"/>
    <w:rsid w:val="00C81462"/>
    <w:rsid w:val="00C81695"/>
    <w:rsid w:val="00C83542"/>
    <w:rsid w:val="00C870DE"/>
    <w:rsid w:val="00C87A60"/>
    <w:rsid w:val="00C91922"/>
    <w:rsid w:val="00C928CC"/>
    <w:rsid w:val="00C92F56"/>
    <w:rsid w:val="00C959E6"/>
    <w:rsid w:val="00CA48C6"/>
    <w:rsid w:val="00CA563B"/>
    <w:rsid w:val="00CB06CF"/>
    <w:rsid w:val="00CB0BFA"/>
    <w:rsid w:val="00CB22BD"/>
    <w:rsid w:val="00CB5A1C"/>
    <w:rsid w:val="00CB609A"/>
    <w:rsid w:val="00CC167B"/>
    <w:rsid w:val="00CC240F"/>
    <w:rsid w:val="00CC403C"/>
    <w:rsid w:val="00CC6059"/>
    <w:rsid w:val="00CD0470"/>
    <w:rsid w:val="00CD27C0"/>
    <w:rsid w:val="00CD2B89"/>
    <w:rsid w:val="00CD3AFF"/>
    <w:rsid w:val="00CD5CFA"/>
    <w:rsid w:val="00CE1082"/>
    <w:rsid w:val="00CE2C3F"/>
    <w:rsid w:val="00CE2FAD"/>
    <w:rsid w:val="00CE463E"/>
    <w:rsid w:val="00CE5244"/>
    <w:rsid w:val="00CE594A"/>
    <w:rsid w:val="00CE7BB4"/>
    <w:rsid w:val="00CF03D0"/>
    <w:rsid w:val="00CF151F"/>
    <w:rsid w:val="00CF310A"/>
    <w:rsid w:val="00CF33FF"/>
    <w:rsid w:val="00CF3465"/>
    <w:rsid w:val="00CF6B86"/>
    <w:rsid w:val="00CF6D3D"/>
    <w:rsid w:val="00D04423"/>
    <w:rsid w:val="00D05337"/>
    <w:rsid w:val="00D05CF8"/>
    <w:rsid w:val="00D06175"/>
    <w:rsid w:val="00D104B4"/>
    <w:rsid w:val="00D143F4"/>
    <w:rsid w:val="00D152BF"/>
    <w:rsid w:val="00D158B7"/>
    <w:rsid w:val="00D158F5"/>
    <w:rsid w:val="00D17D25"/>
    <w:rsid w:val="00D209BF"/>
    <w:rsid w:val="00D228BD"/>
    <w:rsid w:val="00D243A6"/>
    <w:rsid w:val="00D25104"/>
    <w:rsid w:val="00D2792D"/>
    <w:rsid w:val="00D27D55"/>
    <w:rsid w:val="00D27E12"/>
    <w:rsid w:val="00D30752"/>
    <w:rsid w:val="00D31377"/>
    <w:rsid w:val="00D31946"/>
    <w:rsid w:val="00D33DB8"/>
    <w:rsid w:val="00D3561E"/>
    <w:rsid w:val="00D408F0"/>
    <w:rsid w:val="00D42AB7"/>
    <w:rsid w:val="00D4644D"/>
    <w:rsid w:val="00D528AB"/>
    <w:rsid w:val="00D53AAC"/>
    <w:rsid w:val="00D54090"/>
    <w:rsid w:val="00D6021F"/>
    <w:rsid w:val="00D61179"/>
    <w:rsid w:val="00D65EA4"/>
    <w:rsid w:val="00D67649"/>
    <w:rsid w:val="00D71AA9"/>
    <w:rsid w:val="00D76A2B"/>
    <w:rsid w:val="00D86727"/>
    <w:rsid w:val="00D9350E"/>
    <w:rsid w:val="00D93734"/>
    <w:rsid w:val="00D9410C"/>
    <w:rsid w:val="00DA0832"/>
    <w:rsid w:val="00DA0B42"/>
    <w:rsid w:val="00DA1A53"/>
    <w:rsid w:val="00DA277C"/>
    <w:rsid w:val="00DA545F"/>
    <w:rsid w:val="00DA56D0"/>
    <w:rsid w:val="00DA5FB0"/>
    <w:rsid w:val="00DA6D89"/>
    <w:rsid w:val="00DB074C"/>
    <w:rsid w:val="00DB5F7D"/>
    <w:rsid w:val="00DB6171"/>
    <w:rsid w:val="00DB69A5"/>
    <w:rsid w:val="00DB75D2"/>
    <w:rsid w:val="00DC1C11"/>
    <w:rsid w:val="00DC7254"/>
    <w:rsid w:val="00DC76BD"/>
    <w:rsid w:val="00DD075C"/>
    <w:rsid w:val="00DD16A7"/>
    <w:rsid w:val="00DD2753"/>
    <w:rsid w:val="00DD3369"/>
    <w:rsid w:val="00DE022E"/>
    <w:rsid w:val="00DE058C"/>
    <w:rsid w:val="00DE0819"/>
    <w:rsid w:val="00DE1450"/>
    <w:rsid w:val="00DE1BCB"/>
    <w:rsid w:val="00DE2BC6"/>
    <w:rsid w:val="00DE2EA6"/>
    <w:rsid w:val="00DE388C"/>
    <w:rsid w:val="00DE3A45"/>
    <w:rsid w:val="00DF086C"/>
    <w:rsid w:val="00DF0B7E"/>
    <w:rsid w:val="00DF4947"/>
    <w:rsid w:val="00E01103"/>
    <w:rsid w:val="00E02B3A"/>
    <w:rsid w:val="00E02E1D"/>
    <w:rsid w:val="00E05B85"/>
    <w:rsid w:val="00E06062"/>
    <w:rsid w:val="00E06D19"/>
    <w:rsid w:val="00E12A06"/>
    <w:rsid w:val="00E132E8"/>
    <w:rsid w:val="00E16D6D"/>
    <w:rsid w:val="00E1772E"/>
    <w:rsid w:val="00E2104B"/>
    <w:rsid w:val="00E21FB0"/>
    <w:rsid w:val="00E24109"/>
    <w:rsid w:val="00E245F6"/>
    <w:rsid w:val="00E33C2B"/>
    <w:rsid w:val="00E34FA2"/>
    <w:rsid w:val="00E352B0"/>
    <w:rsid w:val="00E374C8"/>
    <w:rsid w:val="00E377A2"/>
    <w:rsid w:val="00E446E8"/>
    <w:rsid w:val="00E44DEA"/>
    <w:rsid w:val="00E460C9"/>
    <w:rsid w:val="00E4648E"/>
    <w:rsid w:val="00E4758C"/>
    <w:rsid w:val="00E5060B"/>
    <w:rsid w:val="00E536F3"/>
    <w:rsid w:val="00E6198C"/>
    <w:rsid w:val="00E624DB"/>
    <w:rsid w:val="00E62D5F"/>
    <w:rsid w:val="00E6535A"/>
    <w:rsid w:val="00E666AB"/>
    <w:rsid w:val="00E6722E"/>
    <w:rsid w:val="00E759D5"/>
    <w:rsid w:val="00E80703"/>
    <w:rsid w:val="00E80C76"/>
    <w:rsid w:val="00E8212D"/>
    <w:rsid w:val="00E83A7A"/>
    <w:rsid w:val="00E90942"/>
    <w:rsid w:val="00E93A8A"/>
    <w:rsid w:val="00E93B10"/>
    <w:rsid w:val="00E951F1"/>
    <w:rsid w:val="00E95B98"/>
    <w:rsid w:val="00E9695E"/>
    <w:rsid w:val="00E96E83"/>
    <w:rsid w:val="00E9794E"/>
    <w:rsid w:val="00E9797D"/>
    <w:rsid w:val="00EB0277"/>
    <w:rsid w:val="00EB0AEE"/>
    <w:rsid w:val="00EB3E5E"/>
    <w:rsid w:val="00EB7701"/>
    <w:rsid w:val="00EC17C8"/>
    <w:rsid w:val="00EC1AF4"/>
    <w:rsid w:val="00EC29E7"/>
    <w:rsid w:val="00EC3204"/>
    <w:rsid w:val="00EC508B"/>
    <w:rsid w:val="00EC57D6"/>
    <w:rsid w:val="00EC6897"/>
    <w:rsid w:val="00ED2D77"/>
    <w:rsid w:val="00ED30D8"/>
    <w:rsid w:val="00ED31CF"/>
    <w:rsid w:val="00ED3581"/>
    <w:rsid w:val="00ED4FD7"/>
    <w:rsid w:val="00EE0725"/>
    <w:rsid w:val="00EE1BF5"/>
    <w:rsid w:val="00EE2738"/>
    <w:rsid w:val="00EF233E"/>
    <w:rsid w:val="00EF5AE3"/>
    <w:rsid w:val="00EF65B2"/>
    <w:rsid w:val="00EF6661"/>
    <w:rsid w:val="00F00261"/>
    <w:rsid w:val="00F00A64"/>
    <w:rsid w:val="00F00D64"/>
    <w:rsid w:val="00F0121A"/>
    <w:rsid w:val="00F02B4E"/>
    <w:rsid w:val="00F035E4"/>
    <w:rsid w:val="00F04BC2"/>
    <w:rsid w:val="00F13541"/>
    <w:rsid w:val="00F172FD"/>
    <w:rsid w:val="00F17D2C"/>
    <w:rsid w:val="00F203AF"/>
    <w:rsid w:val="00F2319B"/>
    <w:rsid w:val="00F24067"/>
    <w:rsid w:val="00F24C73"/>
    <w:rsid w:val="00F2707F"/>
    <w:rsid w:val="00F311FE"/>
    <w:rsid w:val="00F32378"/>
    <w:rsid w:val="00F33EE8"/>
    <w:rsid w:val="00F354F4"/>
    <w:rsid w:val="00F35C31"/>
    <w:rsid w:val="00F42C32"/>
    <w:rsid w:val="00F458FB"/>
    <w:rsid w:val="00F467B5"/>
    <w:rsid w:val="00F543CB"/>
    <w:rsid w:val="00F54729"/>
    <w:rsid w:val="00F5583C"/>
    <w:rsid w:val="00F55EE0"/>
    <w:rsid w:val="00F6108A"/>
    <w:rsid w:val="00F718DE"/>
    <w:rsid w:val="00F71F7C"/>
    <w:rsid w:val="00F74F65"/>
    <w:rsid w:val="00F75BE8"/>
    <w:rsid w:val="00F770FB"/>
    <w:rsid w:val="00F80AB8"/>
    <w:rsid w:val="00F8557C"/>
    <w:rsid w:val="00F86574"/>
    <w:rsid w:val="00F9005E"/>
    <w:rsid w:val="00F90C70"/>
    <w:rsid w:val="00F90D80"/>
    <w:rsid w:val="00F93A07"/>
    <w:rsid w:val="00F93AD6"/>
    <w:rsid w:val="00F93D8B"/>
    <w:rsid w:val="00F94230"/>
    <w:rsid w:val="00FA0F4E"/>
    <w:rsid w:val="00FA1231"/>
    <w:rsid w:val="00FA237C"/>
    <w:rsid w:val="00FA3E9C"/>
    <w:rsid w:val="00FA414B"/>
    <w:rsid w:val="00FA6F92"/>
    <w:rsid w:val="00FB0B89"/>
    <w:rsid w:val="00FB4560"/>
    <w:rsid w:val="00FB5F0C"/>
    <w:rsid w:val="00FB60A0"/>
    <w:rsid w:val="00FC1FCE"/>
    <w:rsid w:val="00FC29C8"/>
    <w:rsid w:val="00FC30FE"/>
    <w:rsid w:val="00FC352C"/>
    <w:rsid w:val="00FC3C77"/>
    <w:rsid w:val="00FC599A"/>
    <w:rsid w:val="00FC679D"/>
    <w:rsid w:val="00FC7026"/>
    <w:rsid w:val="00FD04E0"/>
    <w:rsid w:val="00FD108A"/>
    <w:rsid w:val="00FD482F"/>
    <w:rsid w:val="00FD4F23"/>
    <w:rsid w:val="00FD7476"/>
    <w:rsid w:val="00FE2898"/>
    <w:rsid w:val="00FE2D3F"/>
    <w:rsid w:val="00FF37FB"/>
    <w:rsid w:val="00FF4172"/>
    <w:rsid w:val="00FF5029"/>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FC2"/>
    <w:rPr>
      <w:color w:val="0000FF"/>
      <w:u w:val="single"/>
    </w:rPr>
  </w:style>
  <w:style w:type="paragraph" w:styleId="BalloonText">
    <w:name w:val="Balloon Text"/>
    <w:basedOn w:val="Normal"/>
    <w:link w:val="BalloonTextChar"/>
    <w:uiPriority w:val="99"/>
    <w:semiHidden/>
    <w:unhideWhenUsed/>
    <w:rsid w:val="0030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C2"/>
    <w:rPr>
      <w:rFonts w:ascii="Tahoma" w:hAnsi="Tahoma" w:cs="Tahoma"/>
      <w:sz w:val="16"/>
      <w:szCs w:val="16"/>
    </w:rPr>
  </w:style>
  <w:style w:type="character" w:customStyle="1" w:styleId="apple-converted-space">
    <w:name w:val="apple-converted-space"/>
    <w:basedOn w:val="DefaultParagraphFont"/>
    <w:rsid w:val="00AE1577"/>
  </w:style>
  <w:style w:type="paragraph" w:styleId="NormalWeb">
    <w:name w:val="Normal (Web)"/>
    <w:basedOn w:val="Normal"/>
    <w:uiPriority w:val="99"/>
    <w:unhideWhenUsed/>
    <w:rsid w:val="00AE1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FC2"/>
    <w:rPr>
      <w:color w:val="0000FF"/>
      <w:u w:val="single"/>
    </w:rPr>
  </w:style>
  <w:style w:type="paragraph" w:styleId="BalloonText">
    <w:name w:val="Balloon Text"/>
    <w:basedOn w:val="Normal"/>
    <w:link w:val="BalloonTextChar"/>
    <w:uiPriority w:val="99"/>
    <w:semiHidden/>
    <w:unhideWhenUsed/>
    <w:rsid w:val="0030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C2"/>
    <w:rPr>
      <w:rFonts w:ascii="Tahoma" w:hAnsi="Tahoma" w:cs="Tahoma"/>
      <w:sz w:val="16"/>
      <w:szCs w:val="16"/>
    </w:rPr>
  </w:style>
  <w:style w:type="character" w:customStyle="1" w:styleId="apple-converted-space">
    <w:name w:val="apple-converted-space"/>
    <w:basedOn w:val="DefaultParagraphFont"/>
    <w:rsid w:val="00AE1577"/>
  </w:style>
  <w:style w:type="paragraph" w:styleId="NormalWeb">
    <w:name w:val="Normal (Web)"/>
    <w:basedOn w:val="Normal"/>
    <w:uiPriority w:val="99"/>
    <w:unhideWhenUsed/>
    <w:rsid w:val="00AE1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391">
      <w:bodyDiv w:val="1"/>
      <w:marLeft w:val="0"/>
      <w:marRight w:val="0"/>
      <w:marTop w:val="0"/>
      <w:marBottom w:val="0"/>
      <w:divBdr>
        <w:top w:val="none" w:sz="0" w:space="0" w:color="auto"/>
        <w:left w:val="none" w:sz="0" w:space="0" w:color="auto"/>
        <w:bottom w:val="none" w:sz="0" w:space="0" w:color="auto"/>
        <w:right w:val="none" w:sz="0" w:space="0" w:color="auto"/>
      </w:divBdr>
    </w:div>
    <w:div w:id="279457228">
      <w:bodyDiv w:val="1"/>
      <w:marLeft w:val="0"/>
      <w:marRight w:val="0"/>
      <w:marTop w:val="0"/>
      <w:marBottom w:val="0"/>
      <w:divBdr>
        <w:top w:val="none" w:sz="0" w:space="0" w:color="auto"/>
        <w:left w:val="none" w:sz="0" w:space="0" w:color="auto"/>
        <w:bottom w:val="none" w:sz="0" w:space="0" w:color="auto"/>
        <w:right w:val="none" w:sz="0" w:space="0" w:color="auto"/>
      </w:divBdr>
      <w:divsChild>
        <w:div w:id="737820317">
          <w:marLeft w:val="0"/>
          <w:marRight w:val="0"/>
          <w:marTop w:val="0"/>
          <w:marBottom w:val="0"/>
          <w:divBdr>
            <w:top w:val="none" w:sz="0" w:space="0" w:color="auto"/>
            <w:left w:val="none" w:sz="0" w:space="0" w:color="auto"/>
            <w:bottom w:val="none" w:sz="0" w:space="0" w:color="auto"/>
            <w:right w:val="none" w:sz="0" w:space="0" w:color="auto"/>
          </w:divBdr>
        </w:div>
      </w:divsChild>
    </w:div>
    <w:div w:id="976110445">
      <w:bodyDiv w:val="1"/>
      <w:marLeft w:val="0"/>
      <w:marRight w:val="0"/>
      <w:marTop w:val="0"/>
      <w:marBottom w:val="0"/>
      <w:divBdr>
        <w:top w:val="none" w:sz="0" w:space="0" w:color="auto"/>
        <w:left w:val="none" w:sz="0" w:space="0" w:color="auto"/>
        <w:bottom w:val="none" w:sz="0" w:space="0" w:color="auto"/>
        <w:right w:val="none" w:sz="0" w:space="0" w:color="auto"/>
      </w:divBdr>
      <w:divsChild>
        <w:div w:id="1802067284">
          <w:marLeft w:val="0"/>
          <w:marRight w:val="0"/>
          <w:marTop w:val="0"/>
          <w:marBottom w:val="0"/>
          <w:divBdr>
            <w:top w:val="none" w:sz="0" w:space="0" w:color="auto"/>
            <w:left w:val="none" w:sz="0" w:space="0" w:color="auto"/>
            <w:bottom w:val="none" w:sz="0" w:space="0" w:color="auto"/>
            <w:right w:val="none" w:sz="0" w:space="0" w:color="auto"/>
          </w:divBdr>
        </w:div>
      </w:divsChild>
    </w:div>
    <w:div w:id="1518041797">
      <w:bodyDiv w:val="1"/>
      <w:marLeft w:val="0"/>
      <w:marRight w:val="0"/>
      <w:marTop w:val="0"/>
      <w:marBottom w:val="0"/>
      <w:divBdr>
        <w:top w:val="none" w:sz="0" w:space="0" w:color="auto"/>
        <w:left w:val="none" w:sz="0" w:space="0" w:color="auto"/>
        <w:bottom w:val="none" w:sz="0" w:space="0" w:color="auto"/>
        <w:right w:val="none" w:sz="0" w:space="0" w:color="auto"/>
      </w:divBdr>
    </w:div>
    <w:div w:id="1952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business.officedepot.com/banksignup" TargetMode="External"/><Relationship Id="rId4" Type="http://schemas.openxmlformats.org/officeDocument/2006/relationships/webSettings" Target="webSettings.xml"/><Relationship Id="rId9" Type="http://schemas.openxmlformats.org/officeDocument/2006/relationships/hyperlink" Target="http://business.officedepot.com/bank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 Rose</dc:creator>
  <cp:lastModifiedBy>Andee Rose</cp:lastModifiedBy>
  <cp:revision>2</cp:revision>
  <dcterms:created xsi:type="dcterms:W3CDTF">2017-01-18T17:10:00Z</dcterms:created>
  <dcterms:modified xsi:type="dcterms:W3CDTF">2017-01-18T17:10:00Z</dcterms:modified>
</cp:coreProperties>
</file>